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jc w:val="center"/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N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á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zov s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úť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a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ž</w:t>
      </w:r>
      <w:r>
        <w:rPr>
          <w:rFonts w:ascii="Ink Free" w:cs="Ink Free" w:hAnsi="Ink Free" w:eastAsia="Ink Free"/>
          <w:b w:val="1"/>
          <w:bCs w:val="1"/>
          <w:outline w:val="0"/>
          <w:color w:val="7030a0"/>
          <w:sz w:val="52"/>
          <w:szCs w:val="52"/>
          <w:u w:color="7030a0"/>
          <w:shd w:val="clear" w:color="auto" w:fill="ffff00"/>
          <w:rtl w:val="0"/>
          <w14:textFill>
            <w14:solidFill>
              <w14:srgbClr w14:val="7030A0"/>
            </w14:solidFill>
          </w14:textFill>
        </w:rPr>
        <w:t>e/pretekov</w:t>
      </w:r>
    </w:p>
    <w:p>
      <w:pPr>
        <w:pStyle w:val="Normal.0"/>
        <w:spacing w:after="0"/>
        <w:jc w:val="center"/>
        <w:rPr>
          <w:b w:val="1"/>
          <w:bCs w:val="1"/>
          <w:sz w:val="24"/>
          <w:szCs w:val="24"/>
        </w:rPr>
      </w:pPr>
    </w:p>
    <w:p>
      <w:pPr>
        <w:pStyle w:val="Normal.0"/>
        <w:spacing w:after="0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Usporiadate</w:t>
      </w:r>
      <w:r>
        <w:rPr>
          <w:b w:val="1"/>
          <w:bCs w:val="1"/>
          <w:sz w:val="24"/>
          <w:szCs w:val="24"/>
          <w:rtl w:val="0"/>
        </w:rPr>
        <w:t>ľ</w:t>
      </w:r>
      <w:r>
        <w:rPr>
          <w:b w:val="1"/>
          <w:bCs w:val="1"/>
          <w:sz w:val="24"/>
          <w:szCs w:val="24"/>
          <w:rtl w:val="0"/>
        </w:rPr>
        <w:t>:</w:t>
        <w:tab/>
        <w:tab/>
      </w:r>
      <w:r>
        <w:rPr>
          <w:sz w:val="24"/>
          <w:szCs w:val="24"/>
          <w:shd w:val="clear" w:color="auto" w:fill="ffff00"/>
          <w:rtl w:val="0"/>
        </w:rPr>
        <w:t>N</w:t>
      </w:r>
      <w:r>
        <w:rPr>
          <w:sz w:val="24"/>
          <w:szCs w:val="24"/>
          <w:shd w:val="clear" w:color="auto" w:fill="ffff00"/>
          <w:rtl w:val="0"/>
        </w:rPr>
        <w:t>á</w:t>
      </w:r>
      <w:r>
        <w:rPr>
          <w:sz w:val="24"/>
          <w:szCs w:val="24"/>
          <w:shd w:val="clear" w:color="auto" w:fill="ffff00"/>
          <w:rtl w:val="0"/>
        </w:rPr>
        <w:t>zov klubu</w:t>
      </w:r>
    </w:p>
    <w:p>
      <w:pPr>
        <w:pStyle w:val="Normal.0"/>
        <w:spacing w:after="0"/>
        <w:ind w:left="1416" w:firstLine="708"/>
        <w:rPr>
          <w:sz w:val="24"/>
          <w:szCs w:val="24"/>
        </w:rPr>
      </w:pPr>
      <w:r>
        <w:rPr>
          <w:sz w:val="24"/>
          <w:szCs w:val="24"/>
          <w:rtl w:val="0"/>
        </w:rPr>
        <w:t xml:space="preserve"> v</w:t>
      </w:r>
      <w:r>
        <w:rPr>
          <w:sz w:val="24"/>
          <w:szCs w:val="24"/>
          <w:rtl w:val="0"/>
        </w:rPr>
        <w:t> </w:t>
      </w:r>
      <w:r>
        <w:rPr>
          <w:sz w:val="24"/>
          <w:szCs w:val="24"/>
          <w:rtl w:val="0"/>
        </w:rPr>
        <w:t>spolupr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ci so Slovensk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atletick</w:t>
      </w:r>
      <w:r>
        <w:rPr>
          <w:sz w:val="24"/>
          <w:szCs w:val="24"/>
          <w:rtl w:val="0"/>
        </w:rPr>
        <w:t>ý</w:t>
      </w:r>
      <w:r>
        <w:rPr>
          <w:sz w:val="24"/>
          <w:szCs w:val="24"/>
          <w:rtl w:val="0"/>
        </w:rPr>
        <w:t>m zv</w:t>
      </w:r>
      <w:r>
        <w:rPr>
          <w:sz w:val="24"/>
          <w:szCs w:val="24"/>
          <w:rtl w:val="0"/>
        </w:rPr>
        <w:t>ä</w:t>
      </w:r>
      <w:r>
        <w:rPr>
          <w:sz w:val="24"/>
          <w:szCs w:val="24"/>
          <w:rtl w:val="0"/>
        </w:rPr>
        <w:t>zom</w:t>
      </w:r>
    </w:p>
    <w:p>
      <w:pPr>
        <w:pStyle w:val="Normal.0"/>
        <w:spacing w:after="0"/>
        <w:ind w:left="1416" w:firstLine="708"/>
        <w:rPr>
          <w:sz w:val="24"/>
          <w:szCs w:val="24"/>
        </w:rPr>
      </w:pPr>
    </w:p>
    <w:p>
      <w:pPr>
        <w:pStyle w:val="Normal.0"/>
        <w:spacing w:after="0"/>
        <w:ind w:left="2124" w:hanging="2124"/>
        <w:jc w:val="both"/>
        <w:rPr>
          <w:b w:val="1"/>
          <w:bCs w:val="1"/>
          <w:sz w:val="24"/>
          <w:szCs w:val="24"/>
          <w:shd w:val="clear" w:color="auto" w:fill="fbcaa2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Miesto:</w:t>
        <w:tab/>
      </w:r>
      <w:r>
        <w:rPr>
          <w:sz w:val="24"/>
          <w:szCs w:val="24"/>
          <w:shd w:val="clear" w:color="auto" w:fill="fefb00"/>
          <w:rtl w:val="0"/>
        </w:rPr>
        <w:t>Mesto (lokalita)</w:t>
      </w:r>
    </w:p>
    <w:p>
      <w:pPr>
        <w:pStyle w:val="Normal.0"/>
        <w:spacing w:after="0"/>
        <w:ind w:left="2124" w:hanging="2124"/>
        <w:jc w:val="both"/>
        <w:rPr>
          <w:sz w:val="24"/>
          <w:szCs w:val="24"/>
          <w:shd w:val="clear" w:color="auto" w:fill="ffffff"/>
        </w:rPr>
      </w:pPr>
    </w:p>
    <w:p>
      <w:pPr>
        <w:pStyle w:val="Normal.0"/>
        <w:spacing w:after="0"/>
        <w:jc w:val="both"/>
        <w:rPr>
          <w:sz w:val="24"/>
          <w:szCs w:val="24"/>
          <w:shd w:val="clear" w:color="auto" w:fill="fefb00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>Term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de-DE"/>
        </w:rPr>
        <w:t>n:</w:t>
      </w:r>
      <w:r>
        <w:rPr>
          <w:sz w:val="24"/>
          <w:szCs w:val="24"/>
          <w:shd w:val="clear" w:color="auto" w:fill="ffffff"/>
        </w:rPr>
        <w:tab/>
        <w:tab/>
      </w:r>
      <w:r>
        <w:rPr>
          <w:sz w:val="24"/>
          <w:szCs w:val="24"/>
          <w:shd w:val="clear" w:color="auto" w:fill="fefb00"/>
          <w:rtl w:val="0"/>
        </w:rPr>
        <w:t>XX.XX.202</w:t>
      </w:r>
      <w:r>
        <w:rPr>
          <w:sz w:val="24"/>
          <w:szCs w:val="24"/>
          <w:shd w:val="clear" w:color="auto" w:fill="fefb00"/>
          <w:rtl w:val="0"/>
        </w:rPr>
        <w:t>5</w:t>
      </w:r>
      <w:r>
        <w:rPr>
          <w:sz w:val="24"/>
          <w:szCs w:val="24"/>
          <w:shd w:val="clear" w:color="auto" w:fill="fefb00"/>
          <w:rtl w:val="0"/>
        </w:rPr>
        <w:t xml:space="preserve">  o</w:t>
      </w:r>
      <w:r>
        <w:rPr>
          <w:sz w:val="24"/>
          <w:szCs w:val="24"/>
          <w:shd w:val="clear" w:color="auto" w:fill="fefb00"/>
          <w:rtl w:val="0"/>
        </w:rPr>
        <w:t> </w:t>
      </w:r>
      <w:r>
        <w:rPr>
          <w:sz w:val="24"/>
          <w:szCs w:val="24"/>
          <w:shd w:val="clear" w:color="auto" w:fill="fefb00"/>
          <w:rtl w:val="0"/>
        </w:rPr>
        <w:t>XX.XXhod.</w:t>
      </w:r>
    </w:p>
    <w:p>
      <w:pPr>
        <w:pStyle w:val="Normal.0"/>
        <w:spacing w:after="0"/>
        <w:jc w:val="both"/>
        <w:rPr>
          <w:sz w:val="24"/>
          <w:szCs w:val="24"/>
          <w:shd w:val="clear" w:color="auto" w:fill="ffffff"/>
        </w:rPr>
      </w:pPr>
    </w:p>
    <w:p>
      <w:pPr>
        <w:pStyle w:val="Normal.0"/>
        <w:spacing w:after="0"/>
        <w:jc w:val="both"/>
        <w:rPr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shd w:val="clear" w:color="auto" w:fill="ffffff"/>
          <w:rtl w:val="0"/>
        </w:rPr>
        <w:t>Riadite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ľ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pretekov:</w:t>
      </w: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efb00"/>
          <w:rtl w:val="0"/>
        </w:rPr>
        <w:t>Meno Priezvisko</w:t>
      </w:r>
      <w:r>
        <w:rPr>
          <w:sz w:val="24"/>
          <w:szCs w:val="24"/>
          <w:shd w:val="clear" w:color="auto" w:fill="fefb00"/>
          <w:rtl w:val="0"/>
        </w:rPr>
        <w:t xml:space="preserve"> (tel. </w:t>
      </w:r>
      <w:r>
        <w:rPr>
          <w:sz w:val="24"/>
          <w:szCs w:val="24"/>
          <w:shd w:val="clear" w:color="auto" w:fill="fefb00"/>
          <w:rtl w:val="0"/>
        </w:rPr>
        <w:t>čí</w:t>
      </w:r>
      <w:r>
        <w:rPr>
          <w:sz w:val="24"/>
          <w:szCs w:val="24"/>
          <w:shd w:val="clear" w:color="auto" w:fill="fefb00"/>
          <w:rtl w:val="0"/>
        </w:rPr>
        <w:t>slo)</w:t>
      </w:r>
    </w:p>
    <w:p>
      <w:pPr>
        <w:pStyle w:val="Normal.0"/>
        <w:spacing w:after="0"/>
        <w:jc w:val="both"/>
        <w:rPr>
          <w:sz w:val="24"/>
          <w:szCs w:val="24"/>
        </w:rPr>
      </w:pPr>
    </w:p>
    <w:p>
      <w:pPr>
        <w:pStyle w:val="Normal.0"/>
        <w:spacing w:after="0"/>
        <w:ind w:left="2130" w:hanging="2130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Prihl</w:t>
      </w:r>
      <w:r>
        <w:rPr>
          <w:b w:val="1"/>
          <w:bCs w:val="1"/>
          <w:sz w:val="24"/>
          <w:szCs w:val="24"/>
          <w:rtl w:val="0"/>
        </w:rPr>
        <w:t>áš</w:t>
      </w:r>
      <w:r>
        <w:rPr>
          <w:b w:val="1"/>
          <w:bCs w:val="1"/>
          <w:sz w:val="24"/>
          <w:szCs w:val="24"/>
          <w:rtl w:val="0"/>
        </w:rPr>
        <w:t>ky:</w:t>
      </w:r>
    </w:p>
    <w:p>
      <w:pPr>
        <w:pStyle w:val="Normal.0"/>
        <w:spacing w:after="0"/>
        <w:ind w:left="2130" w:hanging="2130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Prihlasovanie na preteky bude prebieha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on-line na webovom port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 xml:space="preserve">li </w:t>
      </w:r>
    </w:p>
    <w:p>
      <w:pPr>
        <w:pStyle w:val="Normal.0"/>
        <w:spacing w:after="0" w:line="240" w:lineRule="auto"/>
        <w:jc w:val="center"/>
        <w:rPr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sz w:val="24"/>
          <w:szCs w:val="24"/>
          <w:rtl w:val="0"/>
          <w:lang w:val="en-US"/>
        </w:rPr>
        <w:t xml:space="preserve">=&gt;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"https://statistika.atletika.sk/prihlaska/"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https://statistika.atletika.sk/prihlaska/</w:t>
      </w:r>
      <w:r>
        <w:rPr/>
        <w:fldChar w:fldCharType="end" w:fldLock="0"/>
      </w:r>
      <w:r>
        <w:rPr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 </w:t>
      </w:r>
      <w:r>
        <w:rPr>
          <w:sz w:val="24"/>
          <w:szCs w:val="24"/>
          <w:rtl w:val="0"/>
        </w:rPr>
        <w:t>&lt;=</w:t>
      </w:r>
    </w:p>
    <w:p>
      <w:pPr>
        <w:pStyle w:val="Normal.0"/>
        <w:spacing w:after="0" w:line="240" w:lineRule="auto"/>
        <w:rPr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.0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rtl w:val="0"/>
        </w:rPr>
        <w:t>Prihl</w:t>
      </w:r>
      <w:r>
        <w:rPr>
          <w:sz w:val="24"/>
          <w:szCs w:val="24"/>
          <w:rtl w:val="0"/>
        </w:rPr>
        <w:t>áš</w:t>
      </w:r>
      <w:r>
        <w:rPr>
          <w:sz w:val="24"/>
          <w:szCs w:val="24"/>
          <w:rtl w:val="0"/>
        </w:rPr>
        <w:t>ka pretek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rov mus</w:t>
      </w:r>
      <w:r>
        <w:rPr>
          <w:sz w:val="24"/>
          <w:szCs w:val="24"/>
          <w:rtl w:val="0"/>
        </w:rPr>
        <w:t xml:space="preserve">í </w:t>
      </w:r>
      <w:r>
        <w:rPr>
          <w:sz w:val="24"/>
          <w:szCs w:val="24"/>
          <w:rtl w:val="0"/>
        </w:rPr>
        <w:t>by</w:t>
      </w:r>
      <w:r>
        <w:rPr>
          <w:sz w:val="24"/>
          <w:szCs w:val="24"/>
          <w:rtl w:val="0"/>
        </w:rPr>
        <w:t xml:space="preserve">ť </w:t>
      </w:r>
      <w:r>
        <w:rPr>
          <w:sz w:val="24"/>
          <w:szCs w:val="24"/>
          <w:rtl w:val="0"/>
        </w:rPr>
        <w:t>najnesk</w:t>
      </w:r>
      <w:r>
        <w:rPr>
          <w:sz w:val="24"/>
          <w:szCs w:val="24"/>
          <w:rtl w:val="0"/>
        </w:rPr>
        <w:t>ô</w:t>
      </w:r>
      <w:r>
        <w:rPr>
          <w:sz w:val="24"/>
          <w:szCs w:val="24"/>
          <w:rtl w:val="0"/>
        </w:rPr>
        <w:t xml:space="preserve">r 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es-ES_tradnl"/>
        </w:rPr>
        <w:t xml:space="preserve">do </w:t>
      </w:r>
      <w:r>
        <w:rPr>
          <w:b w:val="1"/>
          <w:bCs w:val="1"/>
          <w:sz w:val="24"/>
          <w:szCs w:val="24"/>
          <w:shd w:val="clear" w:color="auto" w:fill="fefb00"/>
          <w:rtl w:val="0"/>
        </w:rPr>
        <w:t>XX.XX.20</w:t>
      </w:r>
      <w:r>
        <w:rPr>
          <w:b w:val="1"/>
          <w:bCs w:val="1"/>
          <w:sz w:val="24"/>
          <w:szCs w:val="24"/>
          <w:shd w:val="clear" w:color="auto" w:fill="fefb00"/>
          <w:rtl w:val="0"/>
        </w:rPr>
        <w:t>25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 (23:59)</w:t>
      </w:r>
      <w:r>
        <w:rPr>
          <w:sz w:val="24"/>
          <w:szCs w:val="24"/>
          <w:shd w:val="clear" w:color="auto" w:fill="ffffff"/>
          <w:rtl w:val="0"/>
        </w:rPr>
        <w:t>. Po tomto term</w:t>
      </w:r>
      <w:r>
        <w:rPr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ne syst</w:t>
      </w:r>
      <w:r>
        <w:rPr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sz w:val="24"/>
          <w:szCs w:val="24"/>
          <w:shd w:val="clear" w:color="auto" w:fill="ffffff"/>
          <w:rtl w:val="0"/>
        </w:rPr>
        <w:t>m prihlasovanie automatick</w:t>
      </w:r>
      <w:r>
        <w:rPr>
          <w:sz w:val="24"/>
          <w:szCs w:val="24"/>
          <w:shd w:val="clear" w:color="auto" w:fill="ffffff"/>
          <w:rtl w:val="0"/>
        </w:rPr>
        <w:t xml:space="preserve">ý </w:t>
      </w:r>
      <w:r>
        <w:rPr>
          <w:sz w:val="24"/>
          <w:szCs w:val="24"/>
          <w:shd w:val="clear" w:color="auto" w:fill="ffffff"/>
          <w:rtl w:val="0"/>
        </w:rPr>
        <w:t>ukon</w:t>
      </w:r>
      <w:r>
        <w:rPr>
          <w:sz w:val="24"/>
          <w:szCs w:val="24"/>
          <w:shd w:val="clear" w:color="auto" w:fill="ffffff"/>
          <w:rtl w:val="0"/>
        </w:rPr>
        <w:t>čí</w:t>
      </w:r>
      <w:r>
        <w:rPr>
          <w:sz w:val="24"/>
          <w:szCs w:val="24"/>
          <w:shd w:val="clear" w:color="auto" w:fill="ffffff"/>
          <w:rtl w:val="0"/>
        </w:rPr>
        <w:t>. (d</w:t>
      </w:r>
      <w:r>
        <w:rPr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tum ukon</w:t>
      </w:r>
      <w:r>
        <w:rPr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enia prihlasovania najnesk</w:t>
      </w:r>
      <w:r>
        <w:rPr>
          <w:sz w:val="24"/>
          <w:szCs w:val="24"/>
          <w:shd w:val="clear" w:color="auto" w:fill="ffffff"/>
          <w:rtl w:val="0"/>
        </w:rPr>
        <w:t>ô</w:t>
      </w:r>
      <w:r>
        <w:rPr>
          <w:sz w:val="24"/>
          <w:szCs w:val="24"/>
          <w:shd w:val="clear" w:color="auto" w:fill="ffffff"/>
          <w:rtl w:val="0"/>
        </w:rPr>
        <w:t>r 2dni pred pretekmi)</w:t>
      </w:r>
    </w:p>
    <w:p>
      <w:pPr>
        <w:pStyle w:val="Normal.0"/>
        <w:spacing w:after="0" w:line="240" w:lineRule="auto"/>
        <w:rPr>
          <w:sz w:val="24"/>
          <w:szCs w:val="24"/>
          <w:shd w:val="clear" w:color="auto" w:fill="ffffff"/>
        </w:rPr>
      </w:pP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b w:val="1"/>
          <w:bCs w:val="1"/>
          <w:sz w:val="24"/>
          <w:szCs w:val="24"/>
          <w:u w:val="single"/>
          <w:shd w:val="clear" w:color="auto" w:fill="ffffff"/>
          <w:rtl w:val="0"/>
        </w:rPr>
        <w:t>Program:</w:t>
      </w:r>
      <w:r>
        <w:rPr>
          <w:b w:val="1"/>
          <w:bCs w:val="1"/>
          <w:sz w:val="24"/>
          <w:szCs w:val="24"/>
          <w:shd w:val="clear" w:color="auto" w:fill="ffffff"/>
        </w:rPr>
        <w:tab/>
        <w:tab/>
      </w: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ab/>
        <w:tab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XX:XX</w:t>
        <w:tab/>
        <w:tab/>
        <w:tab/>
      </w:r>
      <w:r>
        <w:rPr>
          <w:sz w:val="24"/>
          <w:szCs w:val="24"/>
          <w:shd w:val="clear" w:color="auto" w:fill="ffffff"/>
          <w:rtl w:val="0"/>
        </w:rPr>
        <w:t>za</w:t>
      </w:r>
      <w:r>
        <w:rPr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iatok s</w:t>
      </w:r>
      <w:r>
        <w:rPr>
          <w:sz w:val="24"/>
          <w:szCs w:val="24"/>
          <w:shd w:val="clear" w:color="auto" w:fill="ffffff"/>
          <w:rtl w:val="0"/>
        </w:rPr>
        <w:t>úť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 xml:space="preserve">ží  </w:t>
      </w: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ab/>
        <w:tab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XX:XX</w:t>
        <w:tab/>
      </w:r>
      <w:r>
        <w:rPr>
          <w:sz w:val="24"/>
          <w:szCs w:val="24"/>
          <w:shd w:val="clear" w:color="auto" w:fill="ffffff"/>
          <w:rtl w:val="0"/>
        </w:rPr>
        <w:tab/>
        <w:tab/>
        <w:t>predpokladan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</w:rPr>
        <w:t>ukon</w:t>
      </w:r>
      <w:r>
        <w:rPr>
          <w:sz w:val="24"/>
          <w:szCs w:val="24"/>
          <w:shd w:val="clear" w:color="auto" w:fill="ffffff"/>
          <w:rtl w:val="0"/>
        </w:rPr>
        <w:t>č</w:t>
      </w:r>
      <w:r>
        <w:rPr>
          <w:sz w:val="24"/>
          <w:szCs w:val="24"/>
          <w:shd w:val="clear" w:color="auto" w:fill="ffffff"/>
          <w:rtl w:val="0"/>
        </w:rPr>
        <w:t>enie s</w:t>
      </w:r>
      <w:r>
        <w:rPr>
          <w:sz w:val="24"/>
          <w:szCs w:val="24"/>
          <w:shd w:val="clear" w:color="auto" w:fill="ffffff"/>
          <w:rtl w:val="0"/>
        </w:rPr>
        <w:t>úť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ží</w:t>
      </w: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ab/>
        <w:tab/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XX:XX</w:t>
      </w:r>
      <w:r>
        <w:rPr>
          <w:sz w:val="24"/>
          <w:szCs w:val="24"/>
          <w:shd w:val="clear" w:color="auto" w:fill="ffffff"/>
          <w:rtl w:val="0"/>
        </w:rPr>
        <w:tab/>
        <w:tab/>
        <w:tab/>
        <w:t>vyhl</w:t>
      </w:r>
      <w:r>
        <w:rPr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senie v</w:t>
      </w:r>
      <w:r>
        <w:rPr>
          <w:sz w:val="24"/>
          <w:szCs w:val="24"/>
          <w:shd w:val="clear" w:color="auto" w:fill="ffffff"/>
          <w:rtl w:val="0"/>
        </w:rPr>
        <w:t>ý</w:t>
      </w:r>
      <w:r>
        <w:rPr>
          <w:sz w:val="24"/>
          <w:szCs w:val="24"/>
          <w:shd w:val="clear" w:color="auto" w:fill="ffffff"/>
          <w:rtl w:val="0"/>
        </w:rPr>
        <w:t>sledkov</w:t>
      </w:r>
    </w:p>
    <w:p>
      <w:pPr>
        <w:pStyle w:val="Normal.0"/>
        <w:spacing w:after="0" w:line="240" w:lineRule="auto"/>
        <w:outlineLvl w:val="0"/>
        <w:rPr>
          <w:sz w:val="24"/>
          <w:szCs w:val="24"/>
          <w:shd w:val="clear" w:color="auto" w:fill="ffffff"/>
        </w:rPr>
      </w:pP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sz w:val="24"/>
          <w:szCs w:val="24"/>
          <w:u w:val="single"/>
        </w:rPr>
      </w:pP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Vekov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kateg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rie Detskej atletiky v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roku 2024</w:t>
      </w:r>
    </w:p>
    <w:p>
      <w:pPr>
        <w:pStyle w:val="Normal.0"/>
        <w:spacing w:after="0" w:line="240" w:lineRule="auto"/>
        <w:jc w:val="both"/>
        <w:outlineLvl w:val="0"/>
        <w:rPr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MLAD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IA KATEG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RIA:</w:t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 xml:space="preserve"> </w:t>
        <w:tab/>
        <w:t>det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naroden</w:t>
      </w:r>
      <w:r>
        <w:rPr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v roku 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2016 a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mlad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ie</w:t>
      </w: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sz w:val="24"/>
          <w:szCs w:val="24"/>
        </w:rPr>
      </w:pP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STAR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IA KATEG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RIA: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0"/>
          <w:color w:val="7030a0"/>
          <w:sz w:val="24"/>
          <w:szCs w:val="24"/>
          <w:u w:color="7030a0"/>
          <w14:textFill>
            <w14:solidFill>
              <w14:srgbClr w14:val="7030A0"/>
            </w14:solidFill>
          </w14:textFill>
        </w:rPr>
        <w:tab/>
      </w:r>
      <w:r>
        <w:rPr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det</w:t>
      </w:r>
      <w:r>
        <w:rPr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outline w:val="0"/>
          <w:color w:val="7030a0"/>
          <w:sz w:val="24"/>
          <w:szCs w:val="24"/>
          <w:u w:color="7030a0"/>
          <w:rtl w:val="0"/>
          <w14:textFill>
            <w14:solidFill>
              <w14:srgbClr w14:val="7030A0"/>
            </w14:solidFill>
          </w14:textFill>
        </w:rPr>
        <w:t xml:space="preserve"> </w:t>
      </w:r>
      <w:r>
        <w:rPr>
          <w:sz w:val="24"/>
          <w:szCs w:val="24"/>
          <w:rtl w:val="0"/>
        </w:rPr>
        <w:t>naroden</w:t>
      </w:r>
      <w:r>
        <w:rPr>
          <w:sz w:val="24"/>
          <w:szCs w:val="24"/>
          <w:rtl w:val="0"/>
          <w:lang w:val="fr-FR"/>
        </w:rPr>
        <w:t xml:space="preserve">é </w:t>
      </w:r>
      <w:r>
        <w:rPr>
          <w:sz w:val="24"/>
          <w:szCs w:val="24"/>
          <w:rtl w:val="0"/>
        </w:rPr>
        <w:t xml:space="preserve">v rokoch </w:t>
      </w:r>
      <w:r>
        <w:rPr>
          <w:b w:val="1"/>
          <w:bCs w:val="1"/>
          <w:sz w:val="24"/>
          <w:szCs w:val="24"/>
          <w:rtl w:val="0"/>
        </w:rPr>
        <w:t>201</w:t>
      </w:r>
      <w:r>
        <w:rPr>
          <w:b w:val="1"/>
          <w:bCs w:val="1"/>
          <w:sz w:val="24"/>
          <w:szCs w:val="24"/>
          <w:rtl w:val="0"/>
        </w:rPr>
        <w:t>4</w:t>
      </w:r>
      <w:r>
        <w:rPr>
          <w:b w:val="1"/>
          <w:bCs w:val="1"/>
          <w:sz w:val="24"/>
          <w:szCs w:val="24"/>
          <w:rtl w:val="0"/>
        </w:rPr>
        <w:t>-2015</w:t>
      </w: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outlineLvl w:val="0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  <w:rtl w:val="0"/>
        </w:rPr>
        <w:t>(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S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úť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a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ž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n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it-IT"/>
        </w:rPr>
        <w:t>discipl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í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ny, ktor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odpor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úč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ame na detsk</w:t>
      </w:r>
      <w:r>
        <w:rPr>
          <w:b w:val="1"/>
          <w:bCs w:val="1"/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klubov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é 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preteky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 xml:space="preserve">– 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in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š</w:t>
      </w:r>
      <w:r>
        <w:rPr>
          <w:b w:val="1"/>
          <w:bCs w:val="1"/>
          <w:sz w:val="24"/>
          <w:szCs w:val="24"/>
          <w:shd w:val="clear" w:color="auto" w:fill="ffffff"/>
          <w:rtl w:val="0"/>
        </w:rPr>
        <w:t>trukcie</w:t>
      </w:r>
      <w:r>
        <w:rPr>
          <w:sz w:val="24"/>
          <w:szCs w:val="24"/>
          <w:shd w:val="clear" w:color="auto" w:fill="ffffff"/>
          <w:rtl w:val="0"/>
          <w:lang w:val="nl-NL"/>
        </w:rPr>
        <w:t>: z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nasleduj</w:t>
      </w:r>
      <w:r>
        <w:rPr>
          <w:sz w:val="24"/>
          <w:szCs w:val="24"/>
          <w:shd w:val="clear" w:color="auto" w:fill="ffffff"/>
          <w:rtl w:val="0"/>
        </w:rPr>
        <w:t>ú</w:t>
      </w:r>
      <w:r>
        <w:rPr>
          <w:sz w:val="24"/>
          <w:szCs w:val="24"/>
          <w:shd w:val="clear" w:color="auto" w:fill="ffffff"/>
          <w:rtl w:val="0"/>
        </w:rPr>
        <w:t>cich discipl</w:t>
      </w:r>
      <w:r>
        <w:rPr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n si vyberte tie, v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ktor</w:t>
      </w:r>
      <w:r>
        <w:rPr>
          <w:sz w:val="24"/>
          <w:szCs w:val="24"/>
          <w:shd w:val="clear" w:color="auto" w:fill="ffffff"/>
          <w:rtl w:val="0"/>
        </w:rPr>
        <w:t>ý</w:t>
      </w:r>
      <w:r>
        <w:rPr>
          <w:sz w:val="24"/>
          <w:szCs w:val="24"/>
          <w:shd w:val="clear" w:color="auto" w:fill="ffffff"/>
          <w:rtl w:val="0"/>
        </w:rPr>
        <w:t>ch bud</w:t>
      </w:r>
      <w:r>
        <w:rPr>
          <w:sz w:val="24"/>
          <w:szCs w:val="24"/>
          <w:shd w:val="clear" w:color="auto" w:fill="ffffff"/>
          <w:rtl w:val="0"/>
        </w:rPr>
        <w:t xml:space="preserve">ú </w:t>
      </w:r>
      <w:r>
        <w:rPr>
          <w:sz w:val="24"/>
          <w:szCs w:val="24"/>
          <w:shd w:val="clear" w:color="auto" w:fill="ffffff"/>
          <w:rtl w:val="0"/>
        </w:rPr>
        <w:t>m</w:t>
      </w:r>
      <w:r>
        <w:rPr>
          <w:sz w:val="24"/>
          <w:szCs w:val="24"/>
          <w:shd w:val="clear" w:color="auto" w:fill="ffffff"/>
          <w:rtl w:val="0"/>
        </w:rPr>
        <w:t>ô</w:t>
      </w:r>
      <w:r>
        <w:rPr>
          <w:sz w:val="24"/>
          <w:szCs w:val="24"/>
          <w:shd w:val="clear" w:color="auto" w:fill="ffffff"/>
          <w:rtl w:val="0"/>
        </w:rPr>
        <w:t>c</w:t>
      </w:r>
      <w:r>
        <w:rPr>
          <w:sz w:val="24"/>
          <w:szCs w:val="24"/>
          <w:shd w:val="clear" w:color="auto" w:fill="ffffff"/>
          <w:rtl w:val="0"/>
        </w:rPr>
        <w:t xml:space="preserve">ť </w:t>
      </w:r>
      <w:r>
        <w:rPr>
          <w:sz w:val="24"/>
          <w:szCs w:val="24"/>
          <w:shd w:val="clear" w:color="auto" w:fill="ffffff"/>
          <w:rtl w:val="0"/>
        </w:rPr>
        <w:t>s</w:t>
      </w:r>
      <w:r>
        <w:rPr>
          <w:sz w:val="24"/>
          <w:szCs w:val="24"/>
          <w:shd w:val="clear" w:color="auto" w:fill="ffffff"/>
          <w:rtl w:val="0"/>
        </w:rPr>
        <w:t>úť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ž</w:t>
      </w:r>
      <w:r>
        <w:rPr>
          <w:sz w:val="24"/>
          <w:szCs w:val="24"/>
          <w:shd w:val="clear" w:color="auto" w:fill="ffffff"/>
          <w:rtl w:val="0"/>
        </w:rPr>
        <w:t>i</w:t>
      </w:r>
      <w:r>
        <w:rPr>
          <w:sz w:val="24"/>
          <w:szCs w:val="24"/>
          <w:shd w:val="clear" w:color="auto" w:fill="ffffff"/>
          <w:rtl w:val="0"/>
        </w:rPr>
        <w:t xml:space="preserve">ť </w:t>
      </w:r>
      <w:r>
        <w:rPr>
          <w:sz w:val="24"/>
          <w:szCs w:val="24"/>
          <w:shd w:val="clear" w:color="auto" w:fill="ffffff"/>
          <w:rtl w:val="0"/>
        </w:rPr>
        <w:t>deti na Va</w:t>
      </w:r>
      <w:r>
        <w:rPr>
          <w:sz w:val="24"/>
          <w:szCs w:val="24"/>
          <w:shd w:val="clear" w:color="auto" w:fill="ffffff"/>
          <w:rtl w:val="0"/>
        </w:rPr>
        <w:t>š</w:t>
      </w:r>
      <w:r>
        <w:rPr>
          <w:sz w:val="24"/>
          <w:szCs w:val="24"/>
          <w:shd w:val="clear" w:color="auto" w:fill="ffffff"/>
          <w:rtl w:val="0"/>
        </w:rPr>
        <w:t>ej klubovej s</w:t>
      </w:r>
      <w:r>
        <w:rPr>
          <w:sz w:val="24"/>
          <w:szCs w:val="24"/>
          <w:shd w:val="clear" w:color="auto" w:fill="ffffff"/>
          <w:rtl w:val="0"/>
        </w:rPr>
        <w:t>úť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ž</w:t>
      </w:r>
      <w:r>
        <w:rPr>
          <w:sz w:val="24"/>
          <w:szCs w:val="24"/>
          <w:shd w:val="clear" w:color="auto" w:fill="ffffff"/>
          <w:rtl w:val="0"/>
        </w:rPr>
        <w:t>i. Z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poh</w:t>
      </w:r>
      <w:r>
        <w:rPr>
          <w:sz w:val="24"/>
          <w:szCs w:val="24"/>
          <w:shd w:val="clear" w:color="auto" w:fill="ffffff"/>
          <w:rtl w:val="0"/>
        </w:rPr>
        <w:t>ľ</w:t>
      </w:r>
      <w:r>
        <w:rPr>
          <w:sz w:val="24"/>
          <w:szCs w:val="24"/>
          <w:shd w:val="clear" w:color="auto" w:fill="ffffff"/>
          <w:rtl w:val="0"/>
        </w:rPr>
        <w:t>adu jednoduch</w:t>
      </w:r>
      <w:r>
        <w:rPr>
          <w:sz w:val="24"/>
          <w:szCs w:val="24"/>
          <w:shd w:val="clear" w:color="auto" w:fill="ffffff"/>
          <w:rtl w:val="0"/>
        </w:rPr>
        <w:t>š</w:t>
      </w:r>
      <w:r>
        <w:rPr>
          <w:sz w:val="24"/>
          <w:szCs w:val="24"/>
          <w:shd w:val="clear" w:color="auto" w:fill="ffffff"/>
          <w:rtl w:val="0"/>
        </w:rPr>
        <w:t>ej organiz</w:t>
      </w:r>
      <w:r>
        <w:rPr>
          <w:sz w:val="24"/>
          <w:szCs w:val="24"/>
          <w:shd w:val="clear" w:color="auto" w:fill="ffffff"/>
          <w:rtl w:val="0"/>
        </w:rPr>
        <w:t>á</w:t>
      </w:r>
      <w:r>
        <w:rPr>
          <w:sz w:val="24"/>
          <w:szCs w:val="24"/>
          <w:shd w:val="clear" w:color="auto" w:fill="ffffff"/>
          <w:rtl w:val="0"/>
        </w:rPr>
        <w:t>cie s</w:t>
      </w:r>
      <w:r>
        <w:rPr>
          <w:sz w:val="24"/>
          <w:szCs w:val="24"/>
          <w:shd w:val="clear" w:color="auto" w:fill="ffffff"/>
          <w:rtl w:val="0"/>
        </w:rPr>
        <w:t>úť</w:t>
      </w:r>
      <w:r>
        <w:rPr>
          <w:sz w:val="24"/>
          <w:szCs w:val="24"/>
          <w:shd w:val="clear" w:color="auto" w:fill="ffffff"/>
          <w:rtl w:val="0"/>
        </w:rPr>
        <w:t>a</w:t>
      </w:r>
      <w:r>
        <w:rPr>
          <w:sz w:val="24"/>
          <w:szCs w:val="24"/>
          <w:shd w:val="clear" w:color="auto" w:fill="ffffff"/>
          <w:rtl w:val="0"/>
        </w:rPr>
        <w:t>ž</w:t>
      </w:r>
      <w:r>
        <w:rPr>
          <w:sz w:val="24"/>
          <w:szCs w:val="24"/>
          <w:shd w:val="clear" w:color="auto" w:fill="ffffff"/>
          <w:rtl w:val="0"/>
        </w:rPr>
        <w:t>e odpor</w:t>
      </w:r>
      <w:r>
        <w:rPr>
          <w:sz w:val="24"/>
          <w:szCs w:val="24"/>
          <w:shd w:val="clear" w:color="auto" w:fill="ffffff"/>
          <w:rtl w:val="0"/>
        </w:rPr>
        <w:t>úč</w:t>
      </w:r>
      <w:r>
        <w:rPr>
          <w:sz w:val="24"/>
          <w:szCs w:val="24"/>
          <w:shd w:val="clear" w:color="auto" w:fill="ffffff"/>
          <w:rtl w:val="0"/>
          <w:lang w:val="en-US"/>
        </w:rPr>
        <w:t>ame max. 3 discipl</w:t>
      </w:r>
      <w:r>
        <w:rPr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ny pre jednu vekov</w:t>
      </w:r>
      <w:r>
        <w:rPr>
          <w:sz w:val="24"/>
          <w:szCs w:val="24"/>
          <w:shd w:val="clear" w:color="auto" w:fill="ffffff"/>
          <w:rtl w:val="0"/>
        </w:rPr>
        <w:t xml:space="preserve">ú </w:t>
      </w:r>
      <w:r>
        <w:rPr>
          <w:sz w:val="24"/>
          <w:szCs w:val="24"/>
          <w:shd w:val="clear" w:color="auto" w:fill="ffffff"/>
          <w:rtl w:val="0"/>
        </w:rPr>
        <w:t>kateg</w:t>
      </w:r>
      <w:r>
        <w:rPr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sz w:val="24"/>
          <w:szCs w:val="24"/>
          <w:shd w:val="clear" w:color="auto" w:fill="ffffff"/>
          <w:rtl w:val="0"/>
        </w:rPr>
        <w:t>riu. Ostatn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  <w:lang w:val="it-IT"/>
        </w:rPr>
        <w:t>discipl</w:t>
      </w:r>
      <w:r>
        <w:rPr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ny, ktor</w:t>
      </w:r>
      <w:r>
        <w:rPr>
          <w:sz w:val="24"/>
          <w:szCs w:val="24"/>
          <w:shd w:val="clear" w:color="auto" w:fill="ffffff"/>
          <w:rtl w:val="0"/>
          <w:lang w:val="fr-FR"/>
        </w:rPr>
        <w:t xml:space="preserve">é </w:t>
      </w:r>
      <w:r>
        <w:rPr>
          <w:sz w:val="24"/>
          <w:szCs w:val="24"/>
          <w:shd w:val="clear" w:color="auto" w:fill="ffffff"/>
          <w:rtl w:val="0"/>
        </w:rPr>
        <w:t>nebud</w:t>
      </w:r>
      <w:r>
        <w:rPr>
          <w:sz w:val="24"/>
          <w:szCs w:val="24"/>
          <w:shd w:val="clear" w:color="auto" w:fill="ffffff"/>
          <w:rtl w:val="0"/>
        </w:rPr>
        <w:t xml:space="preserve">ú </w:t>
      </w:r>
      <w:r>
        <w:rPr>
          <w:sz w:val="24"/>
          <w:szCs w:val="24"/>
          <w:shd w:val="clear" w:color="auto" w:fill="ffffff"/>
          <w:rtl w:val="0"/>
        </w:rPr>
        <w:t>v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programe pretekov m</w:t>
      </w:r>
      <w:r>
        <w:rPr>
          <w:sz w:val="24"/>
          <w:szCs w:val="24"/>
          <w:shd w:val="clear" w:color="auto" w:fill="ffffff"/>
          <w:rtl w:val="0"/>
        </w:rPr>
        <w:t>ôž</w:t>
      </w:r>
      <w:r>
        <w:rPr>
          <w:sz w:val="24"/>
          <w:szCs w:val="24"/>
          <w:shd w:val="clear" w:color="auto" w:fill="ffffff"/>
          <w:rtl w:val="0"/>
        </w:rPr>
        <w:t>ete z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v</w:t>
      </w:r>
      <w:r>
        <w:rPr>
          <w:sz w:val="24"/>
          <w:szCs w:val="24"/>
          <w:shd w:val="clear" w:color="auto" w:fill="ffffff"/>
          <w:rtl w:val="0"/>
        </w:rPr>
        <w:t>ý</w:t>
      </w:r>
      <w:r>
        <w:rPr>
          <w:sz w:val="24"/>
          <w:szCs w:val="24"/>
          <w:shd w:val="clear" w:color="auto" w:fill="ffffff"/>
          <w:rtl w:val="0"/>
        </w:rPr>
        <w:t>beru  vymaza</w:t>
      </w:r>
      <w:r>
        <w:rPr>
          <w:sz w:val="24"/>
          <w:szCs w:val="24"/>
          <w:shd w:val="clear" w:color="auto" w:fill="ffffff"/>
          <w:rtl w:val="0"/>
        </w:rPr>
        <w:t>ť</w:t>
      </w:r>
      <w:r>
        <w:rPr>
          <w:sz w:val="24"/>
          <w:szCs w:val="24"/>
          <w:shd w:val="clear" w:color="auto" w:fill="ffffff"/>
          <w:rtl w:val="0"/>
        </w:rPr>
        <w:t>.... Po v</w:t>
      </w:r>
      <w:r>
        <w:rPr>
          <w:sz w:val="24"/>
          <w:szCs w:val="24"/>
          <w:shd w:val="clear" w:color="auto" w:fill="ffffff"/>
          <w:rtl w:val="0"/>
        </w:rPr>
        <w:t>ý</w:t>
      </w:r>
      <w:r>
        <w:rPr>
          <w:sz w:val="24"/>
          <w:szCs w:val="24"/>
          <w:shd w:val="clear" w:color="auto" w:fill="ffffff"/>
          <w:rtl w:val="0"/>
          <w:lang w:val="it-IT"/>
        </w:rPr>
        <w:t>bere discipl</w:t>
      </w:r>
      <w:r>
        <w:rPr>
          <w:sz w:val="24"/>
          <w:szCs w:val="24"/>
          <w:shd w:val="clear" w:color="auto" w:fill="ffffff"/>
          <w:rtl w:val="0"/>
        </w:rPr>
        <w:t>í</w:t>
      </w:r>
      <w:r>
        <w:rPr>
          <w:sz w:val="24"/>
          <w:szCs w:val="24"/>
          <w:shd w:val="clear" w:color="auto" w:fill="ffffff"/>
          <w:rtl w:val="0"/>
        </w:rPr>
        <w:t>n m</w:t>
      </w:r>
      <w:r>
        <w:rPr>
          <w:sz w:val="24"/>
          <w:szCs w:val="24"/>
          <w:shd w:val="clear" w:color="auto" w:fill="ffffff"/>
          <w:rtl w:val="0"/>
        </w:rPr>
        <w:t>ôž</w:t>
      </w:r>
      <w:r>
        <w:rPr>
          <w:sz w:val="24"/>
          <w:szCs w:val="24"/>
          <w:shd w:val="clear" w:color="auto" w:fill="ffffff"/>
          <w:rtl w:val="0"/>
        </w:rPr>
        <w:t>ete vymaza</w:t>
      </w:r>
      <w:r>
        <w:rPr>
          <w:sz w:val="24"/>
          <w:szCs w:val="24"/>
          <w:shd w:val="clear" w:color="auto" w:fill="ffffff"/>
          <w:rtl w:val="0"/>
        </w:rPr>
        <w:t xml:space="preserve">ť </w:t>
      </w:r>
      <w:r>
        <w:rPr>
          <w:sz w:val="24"/>
          <w:szCs w:val="24"/>
          <w:shd w:val="clear" w:color="auto" w:fill="ffffff"/>
          <w:rtl w:val="0"/>
        </w:rPr>
        <w:t>aj tento odsek s</w:t>
      </w:r>
      <w:r>
        <w:rPr>
          <w:sz w:val="24"/>
          <w:szCs w:val="24"/>
          <w:shd w:val="clear" w:color="auto" w:fill="ffffff"/>
          <w:rtl w:val="0"/>
        </w:rPr>
        <w:t> </w:t>
      </w:r>
      <w:r>
        <w:rPr>
          <w:sz w:val="24"/>
          <w:szCs w:val="24"/>
          <w:shd w:val="clear" w:color="auto" w:fill="ffffff"/>
          <w:rtl w:val="0"/>
        </w:rPr>
        <w:t>in</w:t>
      </w:r>
      <w:r>
        <w:rPr>
          <w:sz w:val="24"/>
          <w:szCs w:val="24"/>
          <w:shd w:val="clear" w:color="auto" w:fill="ffffff"/>
          <w:rtl w:val="0"/>
        </w:rPr>
        <w:t>š</w:t>
      </w:r>
      <w:r>
        <w:rPr>
          <w:sz w:val="24"/>
          <w:szCs w:val="24"/>
          <w:shd w:val="clear" w:color="auto" w:fill="ffffff"/>
          <w:rtl w:val="0"/>
        </w:rPr>
        <w:t>trukciami)</w:t>
      </w:r>
    </w:p>
    <w:p>
      <w:pPr>
        <w:pStyle w:val="Normal.0"/>
        <w:spacing w:after="0" w:line="240" w:lineRule="auto"/>
        <w:jc w:val="both"/>
        <w:outlineLvl w:val="0"/>
        <w:rPr>
          <w:sz w:val="24"/>
          <w:szCs w:val="24"/>
          <w:shd w:val="clear" w:color="auto" w:fill="ffffff"/>
        </w:rPr>
      </w:pPr>
    </w:p>
    <w:p>
      <w:pPr>
        <w:pStyle w:val="Normal.0"/>
        <w:spacing w:after="0" w:line="240" w:lineRule="auto"/>
        <w:outlineLvl w:val="0"/>
        <w:rPr>
          <w:b w:val="1"/>
          <w:bCs w:val="1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S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úť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a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ž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n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fr-FR"/>
          <w14:textFill>
            <w14:solidFill>
              <w14:srgbClr w14:val="0070C0"/>
            </w14:solidFill>
          </w14:textFill>
        </w:rPr>
        <w:t xml:space="preserve">é 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it-IT"/>
          <w14:textFill>
            <w14:solidFill>
              <w14:srgbClr w14:val="0070C0"/>
            </w14:solidFill>
          </w14:textFill>
        </w:rPr>
        <w:t>discipl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í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ny na v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ý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ber 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 xml:space="preserve">– 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Mlad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š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ia kateg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:lang w:val="es-ES_tradnl"/>
          <w14:textFill>
            <w14:solidFill>
              <w14:srgbClr w14:val="0070C0"/>
            </w14:solidFill>
          </w14:textFill>
        </w:rPr>
        <w:t>ó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ria (2016 a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 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mlad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ší</w:t>
      </w:r>
      <w:r>
        <w:rPr>
          <w:b w:val="1"/>
          <w:bCs w:val="1"/>
          <w:outline w:val="0"/>
          <w:color w:val="0070c0"/>
          <w:sz w:val="28"/>
          <w:szCs w:val="28"/>
          <w:u w:val="single" w:color="0070c0"/>
          <w:rtl w:val="0"/>
          <w14:textFill>
            <w14:solidFill>
              <w14:srgbClr w14:val="0070C0"/>
            </w14:solidFill>
          </w14:textFill>
        </w:rPr>
        <w:t>)</w:t>
      </w:r>
    </w:p>
    <w:p>
      <w:pPr>
        <w:pStyle w:val="Normal.0"/>
        <w:spacing w:after="0" w:line="240" w:lineRule="auto"/>
        <w:outlineLvl w:val="0"/>
        <w:rPr>
          <w:b w:val="1"/>
          <w:bCs w:val="1"/>
          <w:sz w:val="24"/>
          <w:szCs w:val="24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Skok do dia</w:t>
      </w:r>
      <w:r>
        <w:rPr>
          <w:b w:val="1"/>
          <w:bCs w:val="1"/>
          <w:sz w:val="24"/>
          <w:szCs w:val="24"/>
          <w:rtl w:val="0"/>
        </w:rPr>
        <w:t>ľ</w:t>
      </w:r>
      <w:r>
        <w:rPr>
          <w:b w:val="1"/>
          <w:bCs w:val="1"/>
          <w:sz w:val="24"/>
          <w:szCs w:val="24"/>
          <w:rtl w:val="0"/>
        </w:rPr>
        <w:t>ky z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 xml:space="preserve">miesta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Beh na 40m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Hod medicinbalom spoza hlavy z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kolien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Hod raketkou alebo kriketkou na vzdialenos</w:t>
      </w:r>
      <w:r>
        <w:rPr>
          <w:b w:val="1"/>
          <w:bCs w:val="1"/>
          <w:sz w:val="24"/>
          <w:szCs w:val="24"/>
          <w:rtl w:val="0"/>
        </w:rPr>
        <w:t xml:space="preserve">ť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Beh na 500 alebo 600m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Beh na 40m cez mal</w:t>
      </w:r>
      <w:r>
        <w:rPr>
          <w:b w:val="1"/>
          <w:bCs w:val="1"/>
          <w:sz w:val="24"/>
          <w:szCs w:val="24"/>
          <w:rtl w:val="0"/>
          <w:lang w:val="fr-FR"/>
        </w:rPr>
        <w:t xml:space="preserve">é </w:t>
      </w:r>
      <w:r>
        <w:rPr>
          <w:b w:val="1"/>
          <w:bCs w:val="1"/>
          <w:sz w:val="24"/>
          <w:szCs w:val="24"/>
          <w:rtl w:val="0"/>
        </w:rPr>
        <w:t>prek</w:t>
      </w:r>
      <w:r>
        <w:rPr>
          <w:b w:val="1"/>
          <w:bCs w:val="1"/>
          <w:sz w:val="24"/>
          <w:szCs w:val="24"/>
          <w:rtl w:val="0"/>
        </w:rPr>
        <w:t>áž</w:t>
      </w:r>
      <w:r>
        <w:rPr>
          <w:b w:val="1"/>
          <w:bCs w:val="1"/>
          <w:sz w:val="24"/>
          <w:szCs w:val="24"/>
          <w:rtl w:val="0"/>
        </w:rPr>
        <w:t>ky (v</w:t>
      </w:r>
      <w:r>
        <w:rPr>
          <w:b w:val="1"/>
          <w:bCs w:val="1"/>
          <w:sz w:val="24"/>
          <w:szCs w:val="24"/>
          <w:rtl w:val="0"/>
        </w:rPr>
        <w:t>ýš</w:t>
      </w:r>
      <w:r>
        <w:rPr>
          <w:b w:val="1"/>
          <w:bCs w:val="1"/>
          <w:sz w:val="24"/>
          <w:szCs w:val="24"/>
          <w:rtl w:val="0"/>
        </w:rPr>
        <w:t>ka prek</w:t>
      </w:r>
      <w:r>
        <w:rPr>
          <w:b w:val="1"/>
          <w:bCs w:val="1"/>
          <w:sz w:val="24"/>
          <w:szCs w:val="24"/>
          <w:rtl w:val="0"/>
        </w:rPr>
        <w:t>áž</w:t>
      </w:r>
      <w:r>
        <w:rPr>
          <w:b w:val="1"/>
          <w:bCs w:val="1"/>
          <w:sz w:val="24"/>
          <w:szCs w:val="24"/>
          <w:rtl w:val="0"/>
        </w:rPr>
        <w:t>ky 40cm, 60cm)</w:t>
      </w:r>
    </w:p>
    <w:p>
      <w:pPr>
        <w:pStyle w:val="Normal.0"/>
        <w:spacing w:after="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b w:val="1"/>
          <w:bCs w:val="1"/>
          <w:sz w:val="24"/>
          <w:szCs w:val="24"/>
        </w:rPr>
      </w:pPr>
    </w:p>
    <w:p>
      <w:pPr>
        <w:pStyle w:val="Normal.0"/>
        <w:spacing w:after="0" w:line="240" w:lineRule="auto"/>
        <w:jc w:val="both"/>
        <w:outlineLvl w:val="0"/>
        <w:rPr>
          <w:b w:val="1"/>
          <w:bCs w:val="1"/>
          <w:outline w:val="0"/>
          <w:color w:val="7030a0"/>
          <w:sz w:val="24"/>
          <w:szCs w:val="24"/>
          <w:u w:val="single" w:color="7030a0"/>
          <w14:textFill>
            <w14:solidFill>
              <w14:srgbClr w14:val="7030A0"/>
            </w14:solidFill>
          </w14:textFill>
        </w:rPr>
      </w:pP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S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úť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a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ž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n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:lang w:val="fr-FR"/>
          <w14:textFill>
            <w14:solidFill>
              <w14:srgbClr w14:val="7030A0"/>
            </w14:solidFill>
          </w14:textFill>
        </w:rPr>
        <w:t xml:space="preserve">é 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:lang w:val="it-IT"/>
          <w14:textFill>
            <w14:solidFill>
              <w14:srgbClr w14:val="7030A0"/>
            </w14:solidFill>
          </w14:textFill>
        </w:rPr>
        <w:t>discipl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í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ny na v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ý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 xml:space="preserve">ber 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 xml:space="preserve">– 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Star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š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ia kateg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:lang w:val="es-ES_tradnl"/>
          <w14:textFill>
            <w14:solidFill>
              <w14:srgbClr w14:val="7030A0"/>
            </w14:solidFill>
          </w14:textFill>
        </w:rPr>
        <w:t>ó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ria (201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4</w:t>
      </w:r>
      <w:r>
        <w:rPr>
          <w:b w:val="1"/>
          <w:bCs w:val="1"/>
          <w:outline w:val="0"/>
          <w:color w:val="7030a0"/>
          <w:sz w:val="28"/>
          <w:szCs w:val="28"/>
          <w:u w:val="single" w:color="7030a0"/>
          <w:rtl w:val="0"/>
          <w14:textFill>
            <w14:solidFill>
              <w14:srgbClr w14:val="7030A0"/>
            </w14:solidFill>
          </w14:textFill>
        </w:rPr>
        <w:t>-2015</w:t>
      </w:r>
      <w:r>
        <w:rPr>
          <w:b w:val="1"/>
          <w:bCs w:val="1"/>
          <w:outline w:val="0"/>
          <w:color w:val="7030a0"/>
          <w:sz w:val="24"/>
          <w:szCs w:val="24"/>
          <w:u w:val="single" w:color="7030a0"/>
          <w:rtl w:val="0"/>
          <w14:textFill>
            <w14:solidFill>
              <w14:srgbClr w14:val="7030A0"/>
            </w14:solidFill>
          </w14:textFill>
        </w:rPr>
        <w:t>)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Skok do dia</w:t>
      </w:r>
      <w:r>
        <w:rPr>
          <w:b w:val="1"/>
          <w:bCs w:val="1"/>
          <w:sz w:val="24"/>
          <w:szCs w:val="24"/>
          <w:rtl w:val="0"/>
        </w:rPr>
        <w:t>ľ</w:t>
      </w:r>
      <w:r>
        <w:rPr>
          <w:b w:val="1"/>
          <w:bCs w:val="1"/>
          <w:sz w:val="24"/>
          <w:szCs w:val="24"/>
          <w:rtl w:val="0"/>
        </w:rPr>
        <w:t>ky z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miesta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 xml:space="preserve">Beh na 40m/60m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Hod medicinbalom vzad cez hlavu zo stoja / Hod medicinbalom spoza hlavy z</w:t>
      </w:r>
      <w:r>
        <w:rPr>
          <w:b w:val="1"/>
          <w:bCs w:val="1"/>
          <w:sz w:val="24"/>
          <w:szCs w:val="24"/>
          <w:rtl w:val="0"/>
        </w:rPr>
        <w:t> </w:t>
      </w:r>
      <w:r>
        <w:rPr>
          <w:b w:val="1"/>
          <w:bCs w:val="1"/>
          <w:sz w:val="24"/>
          <w:szCs w:val="24"/>
          <w:rtl w:val="0"/>
        </w:rPr>
        <w:t>kolien</w:t>
      </w:r>
    </w:p>
    <w:p>
      <w:pPr>
        <w:pStyle w:val="List Paragraph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Calibri" w:hAnsi="Calibri"/>
          <w:b w:val="1"/>
          <w:bCs w:val="1"/>
          <w:sz w:val="24"/>
          <w:szCs w:val="24"/>
          <w:rtl w:val="0"/>
          <w:lang w:val="en-US"/>
        </w:rPr>
      </w:pPr>
      <w:r>
        <w:rPr>
          <w:rFonts w:ascii="Calibri" w:hAnsi="Calibri"/>
          <w:b w:val="1"/>
          <w:bCs w:val="1"/>
          <w:sz w:val="24"/>
          <w:szCs w:val="24"/>
          <w:rtl w:val="0"/>
          <w:lang w:val="en-US"/>
        </w:rPr>
        <w:t>Hod raketkou/kriketkou na vzdialenos</w:t>
      </w:r>
      <w:r>
        <w:rPr>
          <w:rFonts w:ascii="Calibri" w:hAnsi="Calibri" w:hint="default"/>
          <w:b w:val="1"/>
          <w:bCs w:val="1"/>
          <w:sz w:val="24"/>
          <w:szCs w:val="24"/>
          <w:rtl w:val="0"/>
          <w:lang w:val="en-US"/>
        </w:rPr>
        <w:t xml:space="preserve">ť 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Beh na 500/600m</w:t>
      </w: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outlineLvl w:val="0"/>
        <w:rPr>
          <w:b w:val="1"/>
          <w:bCs w:val="1"/>
          <w:sz w:val="24"/>
          <w:szCs w:val="24"/>
          <w:rtl w:val="0"/>
        </w:rPr>
      </w:pPr>
      <w:r>
        <w:rPr>
          <w:b w:val="1"/>
          <w:bCs w:val="1"/>
          <w:sz w:val="24"/>
          <w:szCs w:val="24"/>
          <w:rtl w:val="0"/>
        </w:rPr>
        <w:t>Beh na 40m/60m cez prek</w:t>
      </w:r>
      <w:r>
        <w:rPr>
          <w:b w:val="1"/>
          <w:bCs w:val="1"/>
          <w:sz w:val="24"/>
          <w:szCs w:val="24"/>
          <w:rtl w:val="0"/>
        </w:rPr>
        <w:t>áž</w:t>
      </w:r>
      <w:r>
        <w:rPr>
          <w:b w:val="1"/>
          <w:bCs w:val="1"/>
          <w:sz w:val="24"/>
          <w:szCs w:val="24"/>
          <w:rtl w:val="0"/>
        </w:rPr>
        <w:t>ky (v</w:t>
      </w:r>
      <w:r>
        <w:rPr>
          <w:b w:val="1"/>
          <w:bCs w:val="1"/>
          <w:sz w:val="24"/>
          <w:szCs w:val="24"/>
          <w:rtl w:val="0"/>
        </w:rPr>
        <w:t>ýš</w:t>
      </w:r>
      <w:r>
        <w:rPr>
          <w:b w:val="1"/>
          <w:bCs w:val="1"/>
          <w:sz w:val="24"/>
          <w:szCs w:val="24"/>
          <w:rtl w:val="0"/>
        </w:rPr>
        <w:t>ka prek</w:t>
      </w:r>
      <w:r>
        <w:rPr>
          <w:b w:val="1"/>
          <w:bCs w:val="1"/>
          <w:sz w:val="24"/>
          <w:szCs w:val="24"/>
          <w:rtl w:val="0"/>
        </w:rPr>
        <w:t>áž</w:t>
      </w:r>
      <w:r>
        <w:rPr>
          <w:b w:val="1"/>
          <w:bCs w:val="1"/>
          <w:sz w:val="24"/>
          <w:szCs w:val="24"/>
          <w:rtl w:val="0"/>
        </w:rPr>
        <w:t>ky 40cm, 60cm, 68,6cm)</w:t>
      </w:r>
    </w:p>
    <w:p>
      <w:pPr>
        <w:pStyle w:val="Normal.0"/>
        <w:spacing w:after="0" w:line="240" w:lineRule="auto"/>
        <w:jc w:val="both"/>
        <w:outlineLvl w:val="0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rPr>
          <w:sz w:val="24"/>
          <w:szCs w:val="24"/>
        </w:rPr>
      </w:pPr>
    </w:p>
    <w:p>
      <w:pPr>
        <w:pStyle w:val="Normal.0"/>
        <w:spacing w:after="0" w:line="240" w:lineRule="auto"/>
        <w:jc w:val="both"/>
        <w:outlineLvl w:val="0"/>
      </w:pPr>
      <w:r>
        <w:rPr>
          <w:b w:val="1"/>
          <w:bCs w:val="1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135" w:left="1417" w:header="454" w:footer="141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Ink Fre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403858</wp:posOffset>
          </wp:positionH>
          <wp:positionV relativeFrom="page">
            <wp:posOffset>521335</wp:posOffset>
          </wp:positionV>
          <wp:extent cx="6748785" cy="1203960"/>
          <wp:effectExtent l="0" t="0" r="0" b="0"/>
          <wp:wrapNone/>
          <wp:docPr id="1073741825" name="officeArt object" descr="Obrázok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 6" descr="Obrázok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8785" cy="12039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2914650</wp:posOffset>
          </wp:positionH>
          <wp:positionV relativeFrom="page">
            <wp:posOffset>9662160</wp:posOffset>
          </wp:positionV>
          <wp:extent cx="1795686" cy="544830"/>
          <wp:effectExtent l="0" t="0" r="0" b="0"/>
          <wp:wrapNone/>
          <wp:docPr id="1073741826" name="officeArt object" descr="tesc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tesco-logo" descr="tesco-logo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686" cy="5448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5340349</wp:posOffset>
          </wp:positionH>
          <wp:positionV relativeFrom="page">
            <wp:posOffset>9784080</wp:posOffset>
          </wp:positionV>
          <wp:extent cx="1520825" cy="847725"/>
          <wp:effectExtent l="0" t="0" r="0" b="0"/>
          <wp:wrapNone/>
          <wp:docPr id="1073741827" name="officeArt object" descr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Obrázok 2" descr="Obrázok 2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8477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496348</wp:posOffset>
          </wp:positionH>
          <wp:positionV relativeFrom="page">
            <wp:posOffset>8682783</wp:posOffset>
          </wp:positionV>
          <wp:extent cx="1359665" cy="920750"/>
          <wp:effectExtent l="0" t="0" r="0" b="0"/>
          <wp:wrapNone/>
          <wp:docPr id="1073741828" name="officeArt object" descr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Obrázok 1" descr="Obrázok 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rcRect l="18780" t="36190" r="17928" b="33553"/>
                  <a:stretch>
                    <a:fillRect/>
                  </a:stretch>
                </pic:blipFill>
                <pic:spPr>
                  <a:xfrm>
                    <a:off x="0" y="0"/>
                    <a:ext cx="1359665" cy="920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046"/>
        <w:tab w:val="clear" w:pos="9072"/>
      </w:tabs>
    </w:pPr>
  </w:p>
  <w:p>
    <w:pPr>
      <w:pStyle w:val="No Spacing"/>
      <w:tabs>
        <w:tab w:val="left" w:pos="1944"/>
      </w:tabs>
      <w:rPr>
        <w:rFonts w:ascii="Ink Free" w:cs="Ink Free" w:hAnsi="Ink Free" w:eastAsia="Ink Free"/>
        <w:b w:val="1"/>
        <w:bCs w:val="1"/>
        <w:outline w:val="0"/>
        <w:color w:val="ffc000"/>
        <w:sz w:val="2"/>
        <w:szCs w:val="2"/>
        <w:u w:color="ffc000"/>
        <w14:textFill>
          <w14:solidFill>
            <w14:srgbClr w14:val="FFC000"/>
          </w14:solidFill>
        </w14:textFill>
      </w:rPr>
    </w:pPr>
  </w:p>
  <w:p>
    <w:pPr>
      <w:pStyle w:val="No Spacing"/>
      <w:jc w:val="center"/>
    </w:pPr>
    <w:r>
      <w:rPr>
        <w:rFonts w:ascii="Ink Free" w:cs="Ink Free" w:hAnsi="Ink Free" w:eastAsia="Ink Free"/>
        <w:b w:val="1"/>
        <w:bCs w:val="1"/>
        <w:outline w:val="0"/>
        <w:color w:val="ffc000"/>
        <w:sz w:val="72"/>
        <w:szCs w:val="72"/>
        <w:u w:color="ffc000"/>
        <w:rtl w:val="0"/>
        <w14:textFill>
          <w14:solidFill>
            <w14:srgbClr w14:val="FFC000"/>
          </w14:solidFill>
        </w14:textFill>
      </w:rPr>
      <w:t>Propoz</w:t>
    </w:r>
    <w:r>
      <w:rPr>
        <w:rFonts w:ascii="Ink Free" w:cs="Ink Free" w:hAnsi="Ink Free" w:eastAsia="Ink Free"/>
        <w:b w:val="1"/>
        <w:bCs w:val="1"/>
        <w:outline w:val="0"/>
        <w:color w:val="ffc000"/>
        <w:sz w:val="72"/>
        <w:szCs w:val="72"/>
        <w:u w:color="ffc000"/>
        <w:rtl w:val="0"/>
        <w14:textFill>
          <w14:solidFill>
            <w14:srgbClr w14:val="FFC000"/>
          </w14:solidFill>
        </w14:textFill>
      </w:rPr>
      <w:t>í</w:t>
    </w:r>
    <w:r>
      <w:rPr>
        <w:rFonts w:ascii="Ink Free" w:cs="Ink Free" w:hAnsi="Ink Free" w:eastAsia="Ink Free"/>
        <w:b w:val="1"/>
        <w:bCs w:val="1"/>
        <w:outline w:val="0"/>
        <w:color w:val="ffc000"/>
        <w:sz w:val="72"/>
        <w:szCs w:val="72"/>
        <w:u w:color="ffc000"/>
        <w:rtl w:val="0"/>
        <w14:textFill>
          <w14:solidFill>
            <w14:srgbClr w14:val="FFC000"/>
          </w14:solidFill>
        </w14:textFill>
      </w:rPr>
      <w:t xml:space="preserve">cie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štýl 1"/>
  </w:abstractNum>
  <w:abstractNum w:abstractNumId="1">
    <w:multiLevelType w:val="hybridMultilevel"/>
    <w:styleLink w:val="Importovaný štýl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Odkaz">
    <w:name w:val="Odkaz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Odkaz"/>
    <w:next w:val="Hyperlink.0"/>
    <w:rPr>
      <w:rFonts w:ascii="Calibri" w:cs="Calibri" w:hAnsi="Calibri" w:eastAsia="Calibri"/>
      <w:b w:val="1"/>
      <w:bCs w:val="1"/>
    </w:rPr>
  </w:style>
  <w:style w:type="numbering" w:styleId="Importovaný štýl 1">
    <w:name w:val="Importovaný štý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